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29D" w:rsidRDefault="00004298" w:rsidP="00004298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298">
        <w:rPr>
          <w:rFonts w:ascii="Times New Roman" w:hAnsi="Times New Roman" w:cs="Times New Roman"/>
          <w:b/>
          <w:sz w:val="28"/>
          <w:szCs w:val="28"/>
        </w:rPr>
        <w:t>Информация по ОМС</w:t>
      </w:r>
    </w:p>
    <w:p w:rsidR="00004298" w:rsidRDefault="00004298" w:rsidP="00004298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298" w:rsidRDefault="00004298" w:rsidP="008F69D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 – это обязательное медицинское страхование. Полисы обязательного медицинского страхования бывают как с базовыми программами, так и с территориальными. Отличие таких программ заключается в том, что базовые программы медицинского страхования действуют на территории всей России, а территориальные – соответственно на территории конкретного субъекта Р</w:t>
      </w:r>
      <w:r w:rsidR="008F69D4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8F69D4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. Такие программы представляют собой документ, который строго определяет порядок получения бесплатной медицинской помощи застрахованных лиц в определенном регионе России.</w:t>
      </w:r>
    </w:p>
    <w:p w:rsidR="00004298" w:rsidRDefault="00004298" w:rsidP="00004298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004298" w:rsidRDefault="00004298" w:rsidP="00004298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пациенты!</w:t>
      </w:r>
    </w:p>
    <w:p w:rsidR="00004298" w:rsidRDefault="00004298" w:rsidP="00004298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298" w:rsidRDefault="00004298" w:rsidP="000A1F9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с:</w:t>
      </w:r>
    </w:p>
    <w:p w:rsidR="00004298" w:rsidRDefault="00004298" w:rsidP="000A1F9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«Об основах охраны здоровья граждан в Российской Федерации»;</w:t>
      </w:r>
    </w:p>
    <w:p w:rsidR="00004298" w:rsidRDefault="00004298" w:rsidP="000A1F9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29.11.2010г. № 326-ФЗ «Об обязательном медицинском страховании в Российской Федерации»;</w:t>
      </w:r>
    </w:p>
    <w:p w:rsidR="00004298" w:rsidRDefault="00004298" w:rsidP="00004298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004298" w:rsidRDefault="00004298" w:rsidP="00004298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 можете получить бесплатное лечение в рамках обязательного медицинского страхования.</w:t>
      </w:r>
    </w:p>
    <w:p w:rsidR="00004298" w:rsidRDefault="00004298" w:rsidP="00004298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004298" w:rsidRDefault="00004298" w:rsidP="000A1F9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</w:t>
      </w:r>
      <w:r w:rsidR="000A1F91">
        <w:rPr>
          <w:rFonts w:ascii="Times New Roman" w:hAnsi="Times New Roman" w:cs="Times New Roman"/>
          <w:sz w:val="28"/>
          <w:szCs w:val="28"/>
        </w:rPr>
        <w:t>щи в Саратовской области на 2020 год и на плановый период 2021-2022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</w:p>
    <w:p w:rsidR="00004298" w:rsidRDefault="00004298" w:rsidP="000A1F9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автономное учреждение здравоохранения</w:t>
      </w:r>
    </w:p>
    <w:p w:rsidR="00004298" w:rsidRDefault="00004298" w:rsidP="000A1F9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«Стоматологическая поликлиника №1»</w:t>
      </w:r>
    </w:p>
    <w:p w:rsidR="00004298" w:rsidRDefault="00004298" w:rsidP="000A1F9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г. Саратов, ул. им. Хомяковой В.Д., д.13 Телефон: 8 (8452) 92-05-57</w:t>
      </w:r>
    </w:p>
    <w:p w:rsidR="00004298" w:rsidRDefault="00004298" w:rsidP="000A1F9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04298" w:rsidRDefault="00004298" w:rsidP="000A1F9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автономное учреждение здравоохранения «Стоматологическая поликлиника №2»</w:t>
      </w:r>
    </w:p>
    <w:p w:rsidR="00004298" w:rsidRDefault="00004298" w:rsidP="000A1F9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г. Саратов, пр-т 50 лет Октября д. 130 Телефон: 8 (8452) 49-45-88</w:t>
      </w:r>
    </w:p>
    <w:p w:rsidR="00004298" w:rsidRDefault="00004298" w:rsidP="000A1F9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г. Саратов, ул. Куприянова, д.16 Телефон: 8(8452) 49-59-90</w:t>
      </w:r>
    </w:p>
    <w:p w:rsidR="00004298" w:rsidRDefault="00004298" w:rsidP="000A1F9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г. Саратов, ул. Лебедева-Кумача, д.88 Телефон: 8 (8452) 49-50-08</w:t>
      </w:r>
    </w:p>
    <w:p w:rsidR="00004298" w:rsidRDefault="00004298" w:rsidP="000A1F9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04298" w:rsidRDefault="00004298" w:rsidP="000A1F9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автономное учреждение здравоохранения «Стоматологическая поликлиника №3»</w:t>
      </w:r>
    </w:p>
    <w:p w:rsidR="00004298" w:rsidRDefault="00004298" w:rsidP="000A1F91">
      <w:pPr>
        <w:spacing w:after="0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г. Саратов,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Емлютина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Д.В., д. 44 Д Телефон: 8 (8452) 51-09-61</w:t>
      </w:r>
    </w:p>
    <w:p w:rsidR="00004298" w:rsidRDefault="00004298" w:rsidP="000A1F9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г. Саратов, ул. Б. Садовая, д. 162</w:t>
      </w:r>
      <w:r w:rsidRPr="00004298">
        <w:rPr>
          <w:rFonts w:ascii="Times New Roman" w:hAnsi="Times New Roman" w:cs="Times New Roman"/>
          <w:sz w:val="28"/>
          <w:szCs w:val="28"/>
        </w:rPr>
        <w:t>/166</w:t>
      </w:r>
      <w:r>
        <w:rPr>
          <w:rFonts w:ascii="Times New Roman" w:hAnsi="Times New Roman" w:cs="Times New Roman"/>
          <w:sz w:val="28"/>
          <w:szCs w:val="28"/>
        </w:rPr>
        <w:t xml:space="preserve"> Телефон: 8 (8452) 51-76-98</w:t>
      </w:r>
    </w:p>
    <w:p w:rsidR="00004298" w:rsidRDefault="00004298" w:rsidP="000A1F9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г. Саратов, пр. Кирова, д. 22 Телефон: 8 (8452) 26-14-67</w:t>
      </w:r>
    </w:p>
    <w:p w:rsidR="00004298" w:rsidRDefault="00004298" w:rsidP="00004298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004298" w:rsidRDefault="00004298" w:rsidP="000A1F9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 учреждение здравоохранения «Саратовская стоматологическая поликлиника №5»</w:t>
      </w:r>
    </w:p>
    <w:p w:rsidR="00004298" w:rsidRDefault="00004298" w:rsidP="000A1F9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г. Саратов, ул. 3-ий Парковый проезд, д.49 Телефон: 8 (8452) 39-24-86</w:t>
      </w:r>
    </w:p>
    <w:p w:rsidR="00004298" w:rsidRDefault="00004298" w:rsidP="000A1F9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г. Саратов, ул. Мичурина, д.78 Телефон: 8 (8452) 39-23-03</w:t>
      </w:r>
    </w:p>
    <w:p w:rsidR="00004298" w:rsidRDefault="00004298" w:rsidP="000A1F9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C48EF" w:rsidRDefault="009C48EF" w:rsidP="000A1F9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автономное учреждение здравоохранения «Саратовская стоматологическая поликлиника №6»</w:t>
      </w:r>
    </w:p>
    <w:p w:rsidR="00004298" w:rsidRDefault="009C48EF" w:rsidP="000A1F9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г. Саратов, ул. Астраханская, д.88 Телефон: 8 (8452) 51-85-76</w:t>
      </w:r>
    </w:p>
    <w:p w:rsidR="009C48EF" w:rsidRDefault="009C48EF" w:rsidP="000A1F9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C48EF" w:rsidRDefault="009C48EF" w:rsidP="000A1F9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здравоохранения «Саратовская стоматологическая поликлиника №8»</w:t>
      </w:r>
    </w:p>
    <w:p w:rsidR="009C48EF" w:rsidRDefault="009C48EF" w:rsidP="000A1F9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г. Саратов,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Хвесина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Т.Е., д. 42 Телефон: 8(8452) 49-21-41</w:t>
      </w:r>
    </w:p>
    <w:p w:rsidR="009C48EF" w:rsidRDefault="009C48EF" w:rsidP="000A1F9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C48EF" w:rsidRDefault="009C48EF" w:rsidP="000A1F9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«Виктория» не оказывает медицинскую помощь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в</w:t>
      </w:r>
      <w:r w:rsidR="000A1F91">
        <w:rPr>
          <w:rFonts w:ascii="Times New Roman" w:hAnsi="Times New Roman" w:cs="Times New Roman"/>
          <w:sz w:val="28"/>
          <w:szCs w:val="28"/>
        </w:rPr>
        <w:t xml:space="preserve"> Саратовской области на 2020 г. и на плановый период 2021 и 2022 г.г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9C48EF" w:rsidRPr="00004298" w:rsidRDefault="009C48EF" w:rsidP="009C48E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004298" w:rsidRPr="00004298" w:rsidRDefault="00004298" w:rsidP="00004298">
      <w:pPr>
        <w:spacing w:after="0"/>
        <w:ind w:right="-284" w:firstLine="284"/>
        <w:rPr>
          <w:rFonts w:ascii="Times New Roman" w:hAnsi="Times New Roman" w:cs="Times New Roman"/>
          <w:sz w:val="28"/>
          <w:szCs w:val="28"/>
        </w:rPr>
      </w:pPr>
    </w:p>
    <w:sectPr w:rsidR="00004298" w:rsidRPr="00004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80"/>
    <w:rsid w:val="00004298"/>
    <w:rsid w:val="000A1F91"/>
    <w:rsid w:val="0087129D"/>
    <w:rsid w:val="008F69D4"/>
    <w:rsid w:val="00906780"/>
    <w:rsid w:val="009C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AB2BE-F484-4DF7-9445-AB6F8D08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Юрий Скоморохов</cp:lastModifiedBy>
  <cp:revision>4</cp:revision>
  <dcterms:created xsi:type="dcterms:W3CDTF">2020-06-29T12:18:00Z</dcterms:created>
  <dcterms:modified xsi:type="dcterms:W3CDTF">2020-06-30T11:27:00Z</dcterms:modified>
</cp:coreProperties>
</file>